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4DF323FB" w:rsidR="00B759E1" w:rsidRPr="00536DA5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756A61" w:rsidRPr="00536DA5">
        <w:rPr>
          <w:rFonts w:asciiTheme="minorBidi" w:hAnsiTheme="minorBidi"/>
          <w:sz w:val="28"/>
          <w:szCs w:val="28"/>
        </w:rPr>
        <w:t>ADNAN ANEES</w:t>
      </w:r>
    </w:p>
    <w:p w14:paraId="5D21FFA6" w14:textId="356D52B7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536DA5" w:rsidRPr="00536DA5">
        <w:rPr>
          <w:rFonts w:asciiTheme="minorBidi" w:hAnsiTheme="minorBidi"/>
          <w:sz w:val="28"/>
          <w:szCs w:val="28"/>
        </w:rPr>
        <w:t>Admin</w:t>
      </w:r>
    </w:p>
    <w:p w14:paraId="7C596469" w14:textId="3436BBD2" w:rsidR="00B759E1" w:rsidRPr="00536DA5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536DA5">
        <w:rPr>
          <w:rFonts w:asciiTheme="minorBidi" w:hAnsiTheme="minorBidi"/>
          <w:sz w:val="28"/>
          <w:szCs w:val="28"/>
        </w:rPr>
        <w:t>Calculators Maintenance Electronic</w:t>
      </w:r>
    </w:p>
    <w:p w14:paraId="7C348A53" w14:textId="77A5A972" w:rsidR="00A43787" w:rsidRPr="00536DA5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8A051C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536DA5" w:rsidRPr="00536DA5">
        <w:rPr>
          <w:rFonts w:asciiTheme="minorBidi" w:hAnsiTheme="minorBidi"/>
          <w:sz w:val="28"/>
          <w:szCs w:val="28"/>
        </w:rPr>
        <w:t>01/07/2025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5A4B7D2C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FIRST AID AHA</w:t>
            </w:r>
          </w:p>
        </w:tc>
        <w:tc>
          <w:tcPr>
            <w:tcW w:w="1843" w:type="dxa"/>
          </w:tcPr>
          <w:p w14:paraId="60398AA3" w14:textId="17960DF3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536DA5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536DA5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006679A2" w:rsidR="00013DAB" w:rsidRDefault="00536DA5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>
              <w:rPr>
                <w:rFonts w:asciiTheme="minorBidi" w:hAnsiTheme="minorBidi"/>
                <w:sz w:val="28"/>
                <w:szCs w:val="28"/>
              </w:rPr>
              <w:t>07</w:t>
            </w:r>
            <w:r w:rsidR="00790420">
              <w:rPr>
                <w:rFonts w:asciiTheme="minorBidi" w:hAnsiTheme="minorBidi"/>
                <w:sz w:val="28"/>
                <w:szCs w:val="28"/>
              </w:rPr>
              <w:t>/202</w:t>
            </w:r>
            <w:r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33E0382E" w:rsidR="00013DAB" w:rsidRDefault="00756A6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SALES AND MARKETING</w:t>
            </w:r>
          </w:p>
        </w:tc>
        <w:tc>
          <w:tcPr>
            <w:tcW w:w="1843" w:type="dxa"/>
          </w:tcPr>
          <w:p w14:paraId="62924BEB" w14:textId="2F3FDA08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13BD828C" w:rsidR="00013DAB" w:rsidRDefault="00536DA5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/07/2026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013DAB">
        <w:tc>
          <w:tcPr>
            <w:tcW w:w="4253" w:type="dxa"/>
          </w:tcPr>
          <w:p w14:paraId="58F7C33C" w14:textId="5CBD8AF6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IT OFFICE</w:t>
            </w:r>
          </w:p>
        </w:tc>
        <w:tc>
          <w:tcPr>
            <w:tcW w:w="1843" w:type="dxa"/>
          </w:tcPr>
          <w:p w14:paraId="3409BF59" w14:textId="5C342552" w:rsidR="00013DAB" w:rsidRDefault="00536DA5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1/2026</w:t>
            </w:r>
          </w:p>
        </w:tc>
        <w:tc>
          <w:tcPr>
            <w:tcW w:w="2976" w:type="dxa"/>
          </w:tcPr>
          <w:p w14:paraId="74FE780B" w14:textId="78CAE7EC" w:rsidR="00013DAB" w:rsidRDefault="00536DA5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/7/2026</w:t>
            </w:r>
          </w:p>
        </w:tc>
        <w:tc>
          <w:tcPr>
            <w:tcW w:w="4002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00124DEE" w14:textId="77777777" w:rsidTr="00013DAB">
        <w:tc>
          <w:tcPr>
            <w:tcW w:w="4253" w:type="dxa"/>
          </w:tcPr>
          <w:p w14:paraId="357B120F" w14:textId="5DB0835A" w:rsidR="00013DAB" w:rsidRDefault="008B101A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="008A051C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="00756A61">
              <w:rPr>
                <w:rFonts w:asciiTheme="minorBidi" w:hAnsiTheme="minorBidi"/>
                <w:sz w:val="28"/>
                <w:szCs w:val="28"/>
              </w:rPr>
              <w:t>CUSTOMER SERVICE</w:t>
            </w:r>
          </w:p>
        </w:tc>
        <w:tc>
          <w:tcPr>
            <w:tcW w:w="1843" w:type="dxa"/>
          </w:tcPr>
          <w:p w14:paraId="4D709E0B" w14:textId="1B4FE42A" w:rsidR="00013DAB" w:rsidRDefault="008B101A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="00536DA5">
              <w:rPr>
                <w:rFonts w:asciiTheme="minorBidi" w:hAnsiTheme="minorBidi"/>
                <w:sz w:val="28"/>
                <w:szCs w:val="28"/>
              </w:rPr>
              <w:t>01/03/2026</w:t>
            </w:r>
          </w:p>
        </w:tc>
        <w:tc>
          <w:tcPr>
            <w:tcW w:w="2976" w:type="dxa"/>
          </w:tcPr>
          <w:p w14:paraId="746BE89B" w14:textId="5A3DCEB9" w:rsidR="00013DAB" w:rsidRDefault="008B101A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="00536DA5">
              <w:rPr>
                <w:rFonts w:asciiTheme="minorBidi" w:hAnsiTheme="minorBidi"/>
                <w:sz w:val="28"/>
                <w:szCs w:val="28"/>
              </w:rPr>
              <w:t>01/07/2026</w:t>
            </w:r>
          </w:p>
        </w:tc>
        <w:tc>
          <w:tcPr>
            <w:tcW w:w="4002" w:type="dxa"/>
          </w:tcPr>
          <w:p w14:paraId="6E1FFF0F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AC76FA0" w14:textId="78BFB8C3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3A4AFFDF" w:rsidR="00B759E1" w:rsidRPr="00536DA5" w:rsidRDefault="00EF09C8" w:rsidP="00536DA5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536DA5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536DA5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536DA5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536DA5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Pr="00536DA5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E8C989B" w14:textId="77777777" w:rsidR="00B759E1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  <w:p w14:paraId="338B3B02" w14:textId="77777777" w:rsidR="00536DA5" w:rsidRPr="0058469E" w:rsidRDefault="00536DA5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</w:tbl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B885A" w14:textId="77777777" w:rsidR="00D9268D" w:rsidRDefault="00D9268D" w:rsidP="002C7D37">
      <w:pPr>
        <w:spacing w:after="0" w:line="240" w:lineRule="auto"/>
      </w:pPr>
      <w:r>
        <w:separator/>
      </w:r>
    </w:p>
  </w:endnote>
  <w:endnote w:type="continuationSeparator" w:id="0">
    <w:p w14:paraId="41B50534" w14:textId="77777777" w:rsidR="00D9268D" w:rsidRDefault="00D9268D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7777777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TQTI-HSE-RG-02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E2CD7" w14:textId="77777777" w:rsidR="00D9268D" w:rsidRDefault="00D9268D" w:rsidP="002C7D37">
      <w:pPr>
        <w:spacing w:after="0" w:line="240" w:lineRule="auto"/>
      </w:pPr>
      <w:r>
        <w:separator/>
      </w:r>
    </w:p>
  </w:footnote>
  <w:footnote w:type="continuationSeparator" w:id="0">
    <w:p w14:paraId="159B12EE" w14:textId="77777777" w:rsidR="00D9268D" w:rsidRDefault="00D9268D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67302" w14:textId="510905F6" w:rsidR="00536DA5" w:rsidRPr="00536DA5" w:rsidRDefault="00536DA5" w:rsidP="00536DA5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1EA90C11" wp14:editId="211F839E">
          <wp:simplePos x="0" y="0"/>
          <wp:positionH relativeFrom="margin">
            <wp:posOffset>-579755</wp:posOffset>
          </wp:positionH>
          <wp:positionV relativeFrom="paragraph">
            <wp:posOffset>76200</wp:posOffset>
          </wp:positionV>
          <wp:extent cx="99504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1023F9"/>
    <w:rsid w:val="0010580B"/>
    <w:rsid w:val="00182F67"/>
    <w:rsid w:val="001A28B4"/>
    <w:rsid w:val="001D7ED9"/>
    <w:rsid w:val="0026243F"/>
    <w:rsid w:val="00295464"/>
    <w:rsid w:val="002A2C9D"/>
    <w:rsid w:val="002C2970"/>
    <w:rsid w:val="002C7D37"/>
    <w:rsid w:val="00302B7C"/>
    <w:rsid w:val="00345F11"/>
    <w:rsid w:val="003B7329"/>
    <w:rsid w:val="00487507"/>
    <w:rsid w:val="004E20D0"/>
    <w:rsid w:val="00536DA5"/>
    <w:rsid w:val="005D57C0"/>
    <w:rsid w:val="006E737E"/>
    <w:rsid w:val="00756A61"/>
    <w:rsid w:val="00790420"/>
    <w:rsid w:val="00805722"/>
    <w:rsid w:val="008978D3"/>
    <w:rsid w:val="008A051C"/>
    <w:rsid w:val="008A206C"/>
    <w:rsid w:val="008B101A"/>
    <w:rsid w:val="008C0A40"/>
    <w:rsid w:val="008D5BAF"/>
    <w:rsid w:val="008E6D0F"/>
    <w:rsid w:val="00904190"/>
    <w:rsid w:val="00911501"/>
    <w:rsid w:val="0092337C"/>
    <w:rsid w:val="009244C3"/>
    <w:rsid w:val="00957F1C"/>
    <w:rsid w:val="00A04FBA"/>
    <w:rsid w:val="00A16900"/>
    <w:rsid w:val="00A43787"/>
    <w:rsid w:val="00A55FA5"/>
    <w:rsid w:val="00B10F80"/>
    <w:rsid w:val="00B23BB8"/>
    <w:rsid w:val="00B400EB"/>
    <w:rsid w:val="00B759E1"/>
    <w:rsid w:val="00BF7FBC"/>
    <w:rsid w:val="00D04C4A"/>
    <w:rsid w:val="00D132A6"/>
    <w:rsid w:val="00D9268D"/>
    <w:rsid w:val="00D95656"/>
    <w:rsid w:val="00DA567B"/>
    <w:rsid w:val="00DB2802"/>
    <w:rsid w:val="00DE3235"/>
    <w:rsid w:val="00E22D24"/>
    <w:rsid w:val="00E80B21"/>
    <w:rsid w:val="00EC4853"/>
    <w:rsid w:val="00EC6CCC"/>
    <w:rsid w:val="00ED0576"/>
    <w:rsid w:val="00EF09C8"/>
    <w:rsid w:val="00EF5000"/>
    <w:rsid w:val="00F342AA"/>
    <w:rsid w:val="00F57DBC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4</cp:revision>
  <cp:lastPrinted>2025-08-24T10:44:00Z</cp:lastPrinted>
  <dcterms:created xsi:type="dcterms:W3CDTF">2025-09-03T13:21:00Z</dcterms:created>
  <dcterms:modified xsi:type="dcterms:W3CDTF">2025-09-03T13:47:00Z</dcterms:modified>
</cp:coreProperties>
</file>